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D48" w:rsidRPr="00730229" w:rsidRDefault="00320D48" w:rsidP="00320D48">
      <w:pPr>
        <w:widowControl w:val="0"/>
        <w:shd w:val="clear" w:color="auto" w:fill="FFFFFF"/>
        <w:tabs>
          <w:tab w:val="left" w:pos="18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0229">
        <w:rPr>
          <w:rFonts w:ascii="Times New Roman" w:eastAsia="Times New Roman" w:hAnsi="Times New Roman" w:cs="Times New Roman"/>
          <w:b/>
          <w:color w:val="000000"/>
          <w:spacing w:val="-9"/>
          <w:sz w:val="28"/>
          <w:szCs w:val="28"/>
          <w:lang w:eastAsia="ru-RU"/>
        </w:rPr>
        <w:t xml:space="preserve">                </w:t>
      </w:r>
      <w:r w:rsidRPr="00730229">
        <w:rPr>
          <w:rFonts w:ascii="Times New Roman" w:eastAsia="Times New Roman" w:hAnsi="Times New Roman" w:cs="Times New Roman"/>
          <w:b/>
          <w:color w:val="000000"/>
          <w:spacing w:val="-9"/>
          <w:sz w:val="24"/>
          <w:szCs w:val="24"/>
          <w:lang w:eastAsia="ru-RU"/>
        </w:rPr>
        <w:t xml:space="preserve">Протокол № </w:t>
      </w:r>
      <w:r w:rsidR="00D02DFA">
        <w:rPr>
          <w:rFonts w:ascii="Times New Roman" w:eastAsia="Times New Roman" w:hAnsi="Times New Roman" w:cs="Times New Roman"/>
          <w:b/>
          <w:color w:val="000000"/>
          <w:spacing w:val="-9"/>
          <w:sz w:val="24"/>
          <w:szCs w:val="24"/>
          <w:lang w:eastAsia="ru-RU"/>
        </w:rPr>
        <w:t>5</w:t>
      </w:r>
    </w:p>
    <w:p w:rsidR="00320D48" w:rsidRPr="00730229" w:rsidRDefault="00320D48" w:rsidP="00686F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</w:pPr>
      <w:r w:rsidRPr="0073022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заседания комиссии</w:t>
      </w:r>
      <w:bookmarkStart w:id="0" w:name="_GoBack"/>
      <w:bookmarkEnd w:id="0"/>
      <w:r w:rsidRPr="0073022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 </w:t>
      </w:r>
      <w:r w:rsidR="00686F60" w:rsidRPr="00730229">
        <w:rPr>
          <w:rFonts w:ascii="Times New Roman" w:hAnsi="Times New Roman" w:cs="Times New Roman"/>
          <w:sz w:val="24"/>
          <w:szCs w:val="24"/>
        </w:rPr>
        <w:t>по противодействию коррупции и профилактике коррупционных правонарушений в администрации Гостицкого сельского поселения</w:t>
      </w:r>
    </w:p>
    <w:p w:rsidR="00320D48" w:rsidRPr="00730229" w:rsidRDefault="00320D48" w:rsidP="00320D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7"/>
          <w:sz w:val="24"/>
          <w:szCs w:val="24"/>
          <w:lang w:eastAsia="ru-RU"/>
        </w:rPr>
      </w:pPr>
    </w:p>
    <w:p w:rsidR="00320D48" w:rsidRPr="00730229" w:rsidRDefault="00D02DFA" w:rsidP="00320D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30</w:t>
      </w:r>
      <w:r w:rsidR="00320D48" w:rsidRPr="0073022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сентября</w:t>
      </w:r>
      <w:r w:rsidR="00FC38D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 </w:t>
      </w:r>
      <w:r w:rsidR="00C2659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2</w:t>
      </w:r>
      <w:r w:rsidR="00320D48" w:rsidRPr="0073022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02</w:t>
      </w:r>
      <w:r w:rsidR="006479C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2</w:t>
      </w:r>
      <w:r w:rsidR="00320D48" w:rsidRPr="0073022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 года                                                                          </w:t>
      </w:r>
    </w:p>
    <w:p w:rsidR="00730229" w:rsidRDefault="00730229" w:rsidP="00320D48">
      <w:pPr>
        <w:widowControl w:val="0"/>
        <w:shd w:val="clear" w:color="auto" w:fill="FFFFFF"/>
        <w:tabs>
          <w:tab w:val="left" w:pos="-426"/>
        </w:tabs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</w:p>
    <w:p w:rsidR="009070C8" w:rsidRPr="00730229" w:rsidRDefault="009070C8" w:rsidP="00320D48">
      <w:pPr>
        <w:widowControl w:val="0"/>
        <w:shd w:val="clear" w:color="auto" w:fill="FFFFFF"/>
        <w:tabs>
          <w:tab w:val="left" w:pos="-426"/>
        </w:tabs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  <w:r w:rsidRPr="00730229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Присутствуют: </w:t>
      </w:r>
      <w:r w:rsidR="00FC38D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5</w:t>
      </w:r>
      <w:r w:rsidRPr="00730229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 </w:t>
      </w:r>
      <w:r w:rsidR="00CB7446" w:rsidRPr="00730229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членов комиссии</w:t>
      </w:r>
    </w:p>
    <w:p w:rsidR="00320D48" w:rsidRPr="00CB7446" w:rsidRDefault="00320D48" w:rsidP="00320D4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</w:p>
    <w:p w:rsidR="00320D48" w:rsidRPr="00CB7446" w:rsidRDefault="00320D48" w:rsidP="00320D48">
      <w:pPr>
        <w:widowControl w:val="0"/>
        <w:shd w:val="clear" w:color="auto" w:fill="FFFFFF"/>
        <w:tabs>
          <w:tab w:val="left" w:pos="-426"/>
        </w:tabs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color w:val="000000"/>
          <w:spacing w:val="5"/>
          <w:sz w:val="24"/>
          <w:szCs w:val="24"/>
          <w:lang w:eastAsia="ru-RU"/>
        </w:rPr>
      </w:pPr>
      <w:r w:rsidRPr="00CB7446">
        <w:rPr>
          <w:rFonts w:ascii="Times New Roman" w:eastAsia="Times New Roman" w:hAnsi="Times New Roman" w:cs="Times New Roman"/>
          <w:b/>
          <w:color w:val="000000"/>
          <w:spacing w:val="-8"/>
          <w:sz w:val="24"/>
          <w:szCs w:val="24"/>
          <w:lang w:eastAsia="ru-RU"/>
        </w:rPr>
        <w:t>Присутствуют:</w:t>
      </w:r>
      <w:r w:rsidRPr="00CB7446">
        <w:rPr>
          <w:rFonts w:ascii="Times New Roman" w:eastAsia="Times New Roman" w:hAnsi="Times New Roman" w:cs="Times New Roman"/>
          <w:b/>
          <w:color w:val="000000"/>
          <w:spacing w:val="5"/>
          <w:sz w:val="24"/>
          <w:szCs w:val="24"/>
          <w:lang w:eastAsia="ru-RU"/>
        </w:rPr>
        <w:t xml:space="preserve">             </w:t>
      </w:r>
    </w:p>
    <w:tbl>
      <w:tblPr>
        <w:tblStyle w:val="a6"/>
        <w:tblW w:w="0" w:type="auto"/>
        <w:tblLook w:val="04A0"/>
      </w:tblPr>
      <w:tblGrid>
        <w:gridCol w:w="3794"/>
        <w:gridCol w:w="5777"/>
      </w:tblGrid>
      <w:tr w:rsidR="00686F60" w:rsidRPr="00CB7446" w:rsidTr="002D594D">
        <w:tc>
          <w:tcPr>
            <w:tcW w:w="3794" w:type="dxa"/>
          </w:tcPr>
          <w:p w:rsidR="00686F60" w:rsidRPr="00CB7446" w:rsidRDefault="00686F60" w:rsidP="002D59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446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комиссии:</w:t>
            </w:r>
          </w:p>
        </w:tc>
        <w:tc>
          <w:tcPr>
            <w:tcW w:w="5777" w:type="dxa"/>
          </w:tcPr>
          <w:p w:rsidR="00686F60" w:rsidRPr="00CB7446" w:rsidRDefault="00686F60" w:rsidP="002D59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446">
              <w:rPr>
                <w:rFonts w:ascii="Times New Roman" w:hAnsi="Times New Roman" w:cs="Times New Roman"/>
                <w:sz w:val="24"/>
                <w:szCs w:val="24"/>
              </w:rPr>
              <w:t xml:space="preserve">Лебедев Владимир Фёдорович </w:t>
            </w:r>
          </w:p>
          <w:p w:rsidR="00686F60" w:rsidRPr="00CB7446" w:rsidRDefault="00686F60" w:rsidP="002D59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446">
              <w:rPr>
                <w:rFonts w:ascii="Times New Roman" w:hAnsi="Times New Roman" w:cs="Times New Roman"/>
                <w:sz w:val="24"/>
                <w:szCs w:val="24"/>
              </w:rPr>
              <w:t>– глава администрации</w:t>
            </w:r>
          </w:p>
        </w:tc>
      </w:tr>
      <w:tr w:rsidR="00686F60" w:rsidRPr="00CB7446" w:rsidTr="002D594D">
        <w:tc>
          <w:tcPr>
            <w:tcW w:w="3794" w:type="dxa"/>
          </w:tcPr>
          <w:p w:rsidR="00686F60" w:rsidRPr="00CB7446" w:rsidRDefault="00686F60" w:rsidP="002D59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446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5777" w:type="dxa"/>
          </w:tcPr>
          <w:p w:rsidR="00686F60" w:rsidRPr="00CB7446" w:rsidRDefault="00686F60" w:rsidP="002D59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446">
              <w:rPr>
                <w:rFonts w:ascii="Times New Roman" w:hAnsi="Times New Roman" w:cs="Times New Roman"/>
                <w:sz w:val="24"/>
                <w:szCs w:val="24"/>
              </w:rPr>
              <w:t>Тислер Татьяна Александровна</w:t>
            </w:r>
          </w:p>
          <w:p w:rsidR="00686F60" w:rsidRPr="00CB7446" w:rsidRDefault="00686F60" w:rsidP="002D59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446">
              <w:rPr>
                <w:rFonts w:ascii="Times New Roman" w:hAnsi="Times New Roman" w:cs="Times New Roman"/>
                <w:sz w:val="24"/>
                <w:szCs w:val="24"/>
              </w:rPr>
              <w:t>– специалист 1 категории администрации</w:t>
            </w:r>
          </w:p>
        </w:tc>
      </w:tr>
      <w:tr w:rsidR="00686F60" w:rsidRPr="00CB7446" w:rsidTr="002D594D">
        <w:tc>
          <w:tcPr>
            <w:tcW w:w="3794" w:type="dxa"/>
          </w:tcPr>
          <w:p w:rsidR="00686F60" w:rsidRPr="00CB7446" w:rsidRDefault="00686F60" w:rsidP="002D59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446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  <w:tc>
          <w:tcPr>
            <w:tcW w:w="5777" w:type="dxa"/>
          </w:tcPr>
          <w:p w:rsidR="00686F60" w:rsidRPr="00CB7446" w:rsidRDefault="00686F60" w:rsidP="002D59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446">
              <w:rPr>
                <w:rFonts w:ascii="Times New Roman" w:hAnsi="Times New Roman" w:cs="Times New Roman"/>
                <w:sz w:val="24"/>
                <w:szCs w:val="24"/>
              </w:rPr>
              <w:t>Столярова Ольга Викторовна</w:t>
            </w:r>
          </w:p>
          <w:p w:rsidR="00686F60" w:rsidRPr="00CB7446" w:rsidRDefault="00686F60" w:rsidP="002D59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446">
              <w:rPr>
                <w:rFonts w:ascii="Times New Roman" w:hAnsi="Times New Roman" w:cs="Times New Roman"/>
                <w:sz w:val="24"/>
                <w:szCs w:val="24"/>
              </w:rPr>
              <w:t>– ведущий специалист – главный бухгалтер</w:t>
            </w:r>
          </w:p>
        </w:tc>
      </w:tr>
      <w:tr w:rsidR="00686F60" w:rsidRPr="00CB7446" w:rsidTr="002D594D">
        <w:tc>
          <w:tcPr>
            <w:tcW w:w="3794" w:type="dxa"/>
          </w:tcPr>
          <w:p w:rsidR="00686F60" w:rsidRPr="00CB7446" w:rsidRDefault="00686F60" w:rsidP="002D59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446">
              <w:rPr>
                <w:rFonts w:ascii="Times New Roman" w:hAnsi="Times New Roman" w:cs="Times New Roman"/>
                <w:sz w:val="24"/>
                <w:szCs w:val="24"/>
              </w:rPr>
              <w:t xml:space="preserve">Депутаты Гостицкого сельского поселения </w:t>
            </w:r>
          </w:p>
        </w:tc>
        <w:tc>
          <w:tcPr>
            <w:tcW w:w="5777" w:type="dxa"/>
          </w:tcPr>
          <w:p w:rsidR="00686F60" w:rsidRPr="00CB7446" w:rsidRDefault="00CB7446" w:rsidP="002D59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446">
              <w:rPr>
                <w:rFonts w:ascii="Times New Roman" w:hAnsi="Times New Roman" w:cs="Times New Roman"/>
                <w:sz w:val="24"/>
                <w:szCs w:val="24"/>
              </w:rPr>
              <w:t>Тусупова Ю.К.</w:t>
            </w:r>
          </w:p>
        </w:tc>
      </w:tr>
      <w:tr w:rsidR="00686F60" w:rsidRPr="00CB7446" w:rsidTr="002D594D">
        <w:tc>
          <w:tcPr>
            <w:tcW w:w="3794" w:type="dxa"/>
          </w:tcPr>
          <w:p w:rsidR="00686F60" w:rsidRPr="00CB7446" w:rsidRDefault="00686F60" w:rsidP="002D59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446">
              <w:rPr>
                <w:rFonts w:ascii="Times New Roman" w:hAnsi="Times New Roman" w:cs="Times New Roman"/>
                <w:sz w:val="24"/>
                <w:szCs w:val="24"/>
              </w:rPr>
              <w:t>Представитель инициативной комиссии д. Гостицы</w:t>
            </w:r>
          </w:p>
        </w:tc>
        <w:tc>
          <w:tcPr>
            <w:tcW w:w="5777" w:type="dxa"/>
          </w:tcPr>
          <w:p w:rsidR="00686F60" w:rsidRPr="00CB7446" w:rsidRDefault="00CB7446" w:rsidP="002D59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446">
              <w:rPr>
                <w:rFonts w:ascii="Times New Roman" w:hAnsi="Times New Roman" w:cs="Times New Roman"/>
                <w:sz w:val="24"/>
                <w:szCs w:val="24"/>
              </w:rPr>
              <w:t>Лаврова О.В.</w:t>
            </w:r>
          </w:p>
        </w:tc>
      </w:tr>
    </w:tbl>
    <w:p w:rsidR="00320D48" w:rsidRPr="00CB7446" w:rsidRDefault="00320D48" w:rsidP="00320D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7"/>
          <w:sz w:val="24"/>
          <w:szCs w:val="24"/>
          <w:lang w:eastAsia="ru-RU"/>
        </w:rPr>
      </w:pPr>
      <w:r w:rsidRPr="00CB7446">
        <w:rPr>
          <w:rFonts w:ascii="Times New Roman" w:eastAsia="Times New Roman" w:hAnsi="Times New Roman" w:cs="Times New Roman"/>
          <w:b/>
          <w:color w:val="000000"/>
          <w:spacing w:val="-7"/>
          <w:sz w:val="24"/>
          <w:szCs w:val="24"/>
          <w:lang w:eastAsia="ru-RU"/>
        </w:rPr>
        <w:t>Повестка дня:</w:t>
      </w:r>
    </w:p>
    <w:p w:rsidR="00320D48" w:rsidRPr="00CB7446" w:rsidRDefault="00320D48" w:rsidP="00320D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2B6D" w:rsidRPr="00547DAE" w:rsidRDefault="00FC38D3" w:rsidP="00DD01E1">
      <w:pPr>
        <w:pStyle w:val="a7"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DA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ab/>
      </w:r>
      <w:r w:rsidR="00D354C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1</w:t>
      </w:r>
      <w:r w:rsidRPr="00547DA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. </w:t>
      </w:r>
      <w:r w:rsidRPr="00547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мониторинга обращений граждан и юридических лиц о коррупционных проявлениях в деятельности должностных лиц местного самоуправления </w:t>
      </w:r>
    </w:p>
    <w:p w:rsidR="00FC38D3" w:rsidRDefault="00FC38D3" w:rsidP="00DD01E1">
      <w:pPr>
        <w:pStyle w:val="a7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Докладчик – специалист 1 категории Тислер Т.А.</w:t>
      </w:r>
    </w:p>
    <w:p w:rsidR="00547DAE" w:rsidRDefault="00547DAE" w:rsidP="00DD01E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7DAE" w:rsidRPr="00CB7446" w:rsidRDefault="00547DAE" w:rsidP="00DD01E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4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Слушали:</w:t>
      </w:r>
      <w:r w:rsidRPr="00CB7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Тислер Т.А. – специалист 1 категории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секретаря комиссии:</w:t>
      </w:r>
    </w:p>
    <w:p w:rsidR="00B74F86" w:rsidRDefault="00547DAE" w:rsidP="00DD01E1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пункта 3.4.</w:t>
      </w:r>
      <w:r w:rsidRPr="009E6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E622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Плана противодействия коррупции в администрации муниципального  образования Гостицкое сельское поселение  Сланцевского муниципального района Ленинградской области на 2021 – 2024 годы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утвержденного постановлением администрации Гостицкого сельского поселения от 07.10.2021 №84-п в целях </w:t>
      </w:r>
      <w:r>
        <w:rPr>
          <w:rFonts w:ascii="Times New Roman" w:eastAsia="SimSun" w:hAnsi="Times New Roman" w:cs="Times New Roman"/>
          <w:sz w:val="24"/>
          <w:szCs w:val="24"/>
        </w:rPr>
        <w:t>в</w:t>
      </w:r>
      <w:r w:rsidRPr="00F32078">
        <w:rPr>
          <w:rFonts w:ascii="Times New Roman" w:eastAsia="SimSun" w:hAnsi="Times New Roman" w:cs="Times New Roman"/>
          <w:sz w:val="24"/>
          <w:szCs w:val="24"/>
        </w:rPr>
        <w:t>ыявлени</w:t>
      </w:r>
      <w:r>
        <w:rPr>
          <w:rFonts w:ascii="Times New Roman" w:eastAsia="SimSun" w:hAnsi="Times New Roman" w:cs="Times New Roman"/>
          <w:sz w:val="24"/>
          <w:szCs w:val="24"/>
        </w:rPr>
        <w:t>я</w:t>
      </w:r>
      <w:r w:rsidRPr="00F32078">
        <w:rPr>
          <w:rFonts w:ascii="Times New Roman" w:eastAsia="SimSun" w:hAnsi="Times New Roman" w:cs="Times New Roman"/>
          <w:sz w:val="24"/>
          <w:szCs w:val="24"/>
        </w:rPr>
        <w:t xml:space="preserve"> и предупреждени</w:t>
      </w:r>
      <w:r>
        <w:rPr>
          <w:rFonts w:ascii="Times New Roman" w:eastAsia="SimSun" w:hAnsi="Times New Roman" w:cs="Times New Roman"/>
          <w:sz w:val="24"/>
          <w:szCs w:val="24"/>
        </w:rPr>
        <w:t>я коррупционных правонарушений,</w:t>
      </w:r>
      <w:r w:rsidRPr="00F32078">
        <w:rPr>
          <w:rFonts w:ascii="Times New Roman" w:eastAsia="SimSun" w:hAnsi="Times New Roman" w:cs="Times New Roman"/>
          <w:sz w:val="24"/>
          <w:szCs w:val="24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</w:rPr>
        <w:t>о</w:t>
      </w:r>
      <w:r w:rsidRPr="00F32078">
        <w:rPr>
          <w:rFonts w:ascii="Times New Roman" w:eastAsia="SimSun" w:hAnsi="Times New Roman" w:cs="Times New Roman"/>
          <w:sz w:val="24"/>
          <w:szCs w:val="24"/>
        </w:rPr>
        <w:t>перативно</w:t>
      </w:r>
      <w:r>
        <w:rPr>
          <w:rFonts w:ascii="Times New Roman" w:eastAsia="SimSun" w:hAnsi="Times New Roman" w:cs="Times New Roman"/>
          <w:sz w:val="24"/>
          <w:szCs w:val="24"/>
        </w:rPr>
        <w:t>го</w:t>
      </w:r>
      <w:r w:rsidRPr="00F32078">
        <w:rPr>
          <w:rFonts w:ascii="Times New Roman" w:eastAsia="SimSun" w:hAnsi="Times New Roman" w:cs="Times New Roman"/>
          <w:sz w:val="24"/>
          <w:szCs w:val="24"/>
        </w:rPr>
        <w:t xml:space="preserve"> приняти</w:t>
      </w:r>
      <w:r>
        <w:rPr>
          <w:rFonts w:ascii="Times New Roman" w:eastAsia="SimSun" w:hAnsi="Times New Roman" w:cs="Times New Roman"/>
          <w:sz w:val="24"/>
          <w:szCs w:val="24"/>
        </w:rPr>
        <w:t>я</w:t>
      </w:r>
      <w:r w:rsidRPr="00F32078">
        <w:rPr>
          <w:rFonts w:ascii="Times New Roman" w:eastAsia="SimSun" w:hAnsi="Times New Roman" w:cs="Times New Roman"/>
          <w:sz w:val="24"/>
          <w:szCs w:val="24"/>
        </w:rPr>
        <w:t xml:space="preserve"> соответствующих решений</w:t>
      </w:r>
      <w:r>
        <w:rPr>
          <w:rFonts w:ascii="Times New Roman" w:eastAsia="SimSun" w:hAnsi="Times New Roman" w:cs="Times New Roman"/>
          <w:sz w:val="24"/>
          <w:szCs w:val="24"/>
        </w:rPr>
        <w:t>,</w:t>
      </w:r>
      <w:r w:rsidRPr="00F32078">
        <w:rPr>
          <w:rFonts w:ascii="Times New Roman" w:eastAsia="SimSun" w:hAnsi="Times New Roman" w:cs="Times New Roman"/>
          <w:sz w:val="24"/>
          <w:szCs w:val="24"/>
        </w:rPr>
        <w:t xml:space="preserve"> в случае подтверждения фактов коррупционных правонарушений</w:t>
      </w:r>
      <w:r>
        <w:rPr>
          <w:rFonts w:ascii="Times New Roman" w:eastAsia="SimSun" w:hAnsi="Times New Roman" w:cs="Times New Roman"/>
          <w:sz w:val="24"/>
          <w:szCs w:val="24"/>
        </w:rPr>
        <w:t>, п</w:t>
      </w:r>
      <w:r w:rsidRPr="00F3207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одится</w:t>
      </w:r>
      <w:r w:rsidRPr="00F32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мониторинг обращений граждан и юридических лиц о коррупционных проявлениях в деятельности должностных лиц органов</w:t>
      </w:r>
      <w:proofErr w:type="gramEnd"/>
      <w:r w:rsidRPr="00F32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местного самоуправления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="00B74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 w:rsidR="00DD0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 сбора </w:t>
      </w:r>
      <w:r w:rsidR="00B74F8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сообщений физически</w:t>
      </w:r>
      <w:r w:rsidR="00DD01E1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B74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юридически</w:t>
      </w:r>
      <w:r w:rsidR="00DD01E1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B74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 о коррупционных правонарушениях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</w:t>
      </w:r>
      <w:r w:rsidR="00B74F8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Гостицкого сельского поселения</w:t>
      </w:r>
      <w:r w:rsidR="00B74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приняты следующие меры:</w:t>
      </w:r>
    </w:p>
    <w:p w:rsidR="00B74F86" w:rsidRDefault="00B74F86" w:rsidP="00DD01E1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официальном сайте существуют разделы для заполнения обращений</w:t>
      </w:r>
      <w:r w:rsidR="00DD01E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74F86" w:rsidRDefault="00B74F86" w:rsidP="00DD01E1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 холле здания администрации оборудован ящик для жалоб и предложений</w:t>
      </w:r>
      <w:r w:rsidR="00DD01E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74F86" w:rsidRDefault="00DD01E1" w:rsidP="00DD01E1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принимаются обращения через приемную администрации</w:t>
      </w:r>
      <w:r w:rsidR="00A043D0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 посредством почтовой связи, так и нарочно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C38D3" w:rsidRPr="00FC38D3" w:rsidRDefault="00501800" w:rsidP="00DD01E1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DD0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истекший период 2022 года в администрацию </w:t>
      </w:r>
      <w:r w:rsidR="00547DA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обращались граждане или юридические лица со сведениями о коррупционных проявлениях в деятельности должностных лиц администрации.</w:t>
      </w:r>
    </w:p>
    <w:p w:rsidR="00A043D0" w:rsidRDefault="00B72B6D" w:rsidP="00DD01E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ab/>
      </w:r>
    </w:p>
    <w:p w:rsidR="00B74F86" w:rsidRPr="00CB7446" w:rsidRDefault="00B74F86" w:rsidP="00DD01E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B744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Решили: </w:t>
      </w:r>
    </w:p>
    <w:p w:rsidR="00B74F86" w:rsidRDefault="00B74F86" w:rsidP="00DD01E1">
      <w:pPr>
        <w:pStyle w:val="a3"/>
        <w:tabs>
          <w:tab w:val="left" w:pos="426"/>
        </w:tabs>
        <w:ind w:firstLine="4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r w:rsidRPr="00210075">
        <w:rPr>
          <w:rFonts w:ascii="Times New Roman" w:hAnsi="Times New Roman" w:cs="Times New Roman"/>
          <w:sz w:val="24"/>
          <w:szCs w:val="24"/>
          <w:lang w:eastAsia="ru-RU"/>
        </w:rPr>
        <w:t>Принять информацию к сведению.</w:t>
      </w:r>
    </w:p>
    <w:p w:rsidR="00B74F86" w:rsidRPr="00547DAE" w:rsidRDefault="00B74F86" w:rsidP="00DD01E1">
      <w:pPr>
        <w:pStyle w:val="a7"/>
        <w:widowControl w:val="0"/>
        <w:tabs>
          <w:tab w:val="left" w:pos="0"/>
          <w:tab w:val="left" w:pos="426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547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Продолжать работу по </w:t>
      </w:r>
      <w:r>
        <w:rPr>
          <w:rFonts w:ascii="Times New Roman" w:eastAsia="SimSun" w:hAnsi="Times New Roman" w:cs="Times New Roman"/>
          <w:sz w:val="24"/>
          <w:szCs w:val="24"/>
        </w:rPr>
        <w:t>о</w:t>
      </w:r>
      <w:r w:rsidRPr="00F32078">
        <w:rPr>
          <w:rFonts w:ascii="Times New Roman" w:eastAsia="SimSun" w:hAnsi="Times New Roman" w:cs="Times New Roman"/>
          <w:sz w:val="24"/>
          <w:szCs w:val="24"/>
        </w:rPr>
        <w:t>беспечени</w:t>
      </w:r>
      <w:r>
        <w:rPr>
          <w:rFonts w:ascii="Times New Roman" w:eastAsia="SimSun" w:hAnsi="Times New Roman" w:cs="Times New Roman"/>
          <w:sz w:val="24"/>
          <w:szCs w:val="24"/>
        </w:rPr>
        <w:t>ю</w:t>
      </w:r>
      <w:r w:rsidRPr="00F32078">
        <w:rPr>
          <w:rFonts w:ascii="Times New Roman" w:eastAsia="SimSun" w:hAnsi="Times New Roman" w:cs="Times New Roman"/>
          <w:sz w:val="24"/>
          <w:szCs w:val="24"/>
        </w:rPr>
        <w:t xml:space="preserve"> деятельности комиссии по противодействию коррупции</w:t>
      </w:r>
      <w:r>
        <w:rPr>
          <w:rFonts w:ascii="Times New Roman" w:eastAsia="SimSun" w:hAnsi="Times New Roman" w:cs="Times New Roman"/>
          <w:sz w:val="24"/>
          <w:szCs w:val="24"/>
        </w:rPr>
        <w:t xml:space="preserve"> и с</w:t>
      </w:r>
      <w:r w:rsidRPr="00F32078">
        <w:rPr>
          <w:rFonts w:ascii="Times New Roman" w:eastAsia="SimSun" w:hAnsi="Times New Roman" w:cs="Times New Roman"/>
          <w:sz w:val="24"/>
          <w:szCs w:val="24"/>
        </w:rPr>
        <w:t>воевременно</w:t>
      </w:r>
      <w:r>
        <w:rPr>
          <w:rFonts w:ascii="Times New Roman" w:eastAsia="SimSun" w:hAnsi="Times New Roman" w:cs="Times New Roman"/>
          <w:sz w:val="24"/>
          <w:szCs w:val="24"/>
        </w:rPr>
        <w:t>му</w:t>
      </w:r>
      <w:r w:rsidRPr="00F32078">
        <w:rPr>
          <w:rFonts w:ascii="Times New Roman" w:eastAsia="SimSun" w:hAnsi="Times New Roman" w:cs="Times New Roman"/>
          <w:sz w:val="24"/>
          <w:szCs w:val="24"/>
        </w:rPr>
        <w:t xml:space="preserve"> исполнени</w:t>
      </w:r>
      <w:r>
        <w:rPr>
          <w:rFonts w:ascii="Times New Roman" w:eastAsia="SimSun" w:hAnsi="Times New Roman" w:cs="Times New Roman"/>
          <w:sz w:val="24"/>
          <w:szCs w:val="24"/>
        </w:rPr>
        <w:t>ю</w:t>
      </w:r>
      <w:r w:rsidRPr="00F32078">
        <w:rPr>
          <w:rFonts w:ascii="Times New Roman" w:eastAsia="SimSun" w:hAnsi="Times New Roman" w:cs="Times New Roman"/>
          <w:sz w:val="24"/>
          <w:szCs w:val="24"/>
        </w:rPr>
        <w:t xml:space="preserve"> мероприятий</w:t>
      </w:r>
      <w:r>
        <w:rPr>
          <w:rFonts w:ascii="Times New Roman" w:eastAsia="SimSun" w:hAnsi="Times New Roman" w:cs="Times New Roman"/>
          <w:sz w:val="24"/>
          <w:szCs w:val="24"/>
        </w:rPr>
        <w:t>, предусмотренных планом.</w:t>
      </w:r>
    </w:p>
    <w:p w:rsidR="00547DAE" w:rsidRDefault="00547DAE" w:rsidP="00320D48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hanging="426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</w:p>
    <w:p w:rsidR="00320D48" w:rsidRPr="00CB7446" w:rsidRDefault="00547DAE" w:rsidP="00320D48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hanging="426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ab/>
      </w:r>
      <w:r w:rsidR="00320D48" w:rsidRPr="00CB744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Председатель комиссии:                                        </w:t>
      </w:r>
      <w:r w:rsidR="004F00DB" w:rsidRPr="00CB744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       </w:t>
      </w:r>
      <w:r w:rsidR="005D68C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                  </w:t>
      </w:r>
      <w:r w:rsidR="004F00DB" w:rsidRPr="00CB744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       </w:t>
      </w:r>
      <w:r w:rsidR="00320D48" w:rsidRPr="00CB744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 </w:t>
      </w:r>
      <w:r w:rsidR="004F00DB" w:rsidRPr="00CB744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Лебедев В.Ф.</w:t>
      </w:r>
    </w:p>
    <w:p w:rsidR="00320D48" w:rsidRPr="00CB7446" w:rsidRDefault="00320D48" w:rsidP="00320D48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CB744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ab/>
      </w:r>
      <w:r w:rsidRPr="00CB744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ab/>
        <w:t xml:space="preserve">                                                          </w:t>
      </w:r>
    </w:p>
    <w:p w:rsidR="001E2536" w:rsidRPr="00CB7446" w:rsidRDefault="00320D48" w:rsidP="00385EFA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CB744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 </w:t>
      </w:r>
      <w:r w:rsidR="00EC28CB" w:rsidRPr="00CB744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ab/>
      </w:r>
      <w:r w:rsidRPr="00CB744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Секретарь комиссии:                                                                            </w:t>
      </w:r>
      <w:r w:rsidR="004F00DB" w:rsidRPr="00CB744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                   Тислер Т.А.</w:t>
      </w:r>
    </w:p>
    <w:sectPr w:rsidR="001E2536" w:rsidRPr="00CB7446" w:rsidSect="005D68CE">
      <w:pgSz w:w="11906" w:h="16838"/>
      <w:pgMar w:top="709" w:right="737" w:bottom="851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F25EA"/>
    <w:multiLevelType w:val="hybridMultilevel"/>
    <w:tmpl w:val="54861E06"/>
    <w:lvl w:ilvl="0" w:tplc="DFEE41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92219B0"/>
    <w:multiLevelType w:val="hybridMultilevel"/>
    <w:tmpl w:val="934E9CB4"/>
    <w:lvl w:ilvl="0" w:tplc="FFCE475A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49C00658"/>
    <w:multiLevelType w:val="hybridMultilevel"/>
    <w:tmpl w:val="934E9CB4"/>
    <w:lvl w:ilvl="0" w:tplc="FFCE475A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4A514C08"/>
    <w:multiLevelType w:val="hybridMultilevel"/>
    <w:tmpl w:val="2BACED72"/>
    <w:lvl w:ilvl="0" w:tplc="38B849FE">
      <w:start w:val="1"/>
      <w:numFmt w:val="decimal"/>
      <w:lvlText w:val="%1."/>
      <w:lvlJc w:val="left"/>
      <w:pPr>
        <w:ind w:left="840" w:hanging="36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705C399E"/>
    <w:multiLevelType w:val="hybridMultilevel"/>
    <w:tmpl w:val="2BACED72"/>
    <w:lvl w:ilvl="0" w:tplc="38B849FE">
      <w:start w:val="1"/>
      <w:numFmt w:val="decimal"/>
      <w:lvlText w:val="%1."/>
      <w:lvlJc w:val="left"/>
      <w:pPr>
        <w:ind w:left="840" w:hanging="36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7FA825B6"/>
    <w:multiLevelType w:val="hybridMultilevel"/>
    <w:tmpl w:val="54861E06"/>
    <w:lvl w:ilvl="0" w:tplc="DFEE41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20D48"/>
    <w:rsid w:val="000448AE"/>
    <w:rsid w:val="000509F4"/>
    <w:rsid w:val="00065405"/>
    <w:rsid w:val="000D4557"/>
    <w:rsid w:val="000D4AE6"/>
    <w:rsid w:val="001947CC"/>
    <w:rsid w:val="001B4357"/>
    <w:rsid w:val="001E2536"/>
    <w:rsid w:val="002335F3"/>
    <w:rsid w:val="00267F5B"/>
    <w:rsid w:val="002B1145"/>
    <w:rsid w:val="002E2BFF"/>
    <w:rsid w:val="00320D48"/>
    <w:rsid w:val="003679AD"/>
    <w:rsid w:val="00385EFA"/>
    <w:rsid w:val="003A3EC4"/>
    <w:rsid w:val="003C2817"/>
    <w:rsid w:val="003F1A6D"/>
    <w:rsid w:val="00442F17"/>
    <w:rsid w:val="00492871"/>
    <w:rsid w:val="004F00DB"/>
    <w:rsid w:val="00501800"/>
    <w:rsid w:val="0054668C"/>
    <w:rsid w:val="00547DAE"/>
    <w:rsid w:val="00563840"/>
    <w:rsid w:val="00574DCE"/>
    <w:rsid w:val="005D68CE"/>
    <w:rsid w:val="006420D0"/>
    <w:rsid w:val="006479C3"/>
    <w:rsid w:val="00660743"/>
    <w:rsid w:val="00686F60"/>
    <w:rsid w:val="00691E92"/>
    <w:rsid w:val="00695913"/>
    <w:rsid w:val="0070305E"/>
    <w:rsid w:val="00730229"/>
    <w:rsid w:val="00777E98"/>
    <w:rsid w:val="007B5410"/>
    <w:rsid w:val="007E572B"/>
    <w:rsid w:val="00813EC5"/>
    <w:rsid w:val="0081539A"/>
    <w:rsid w:val="0082519E"/>
    <w:rsid w:val="00834AF7"/>
    <w:rsid w:val="00877D93"/>
    <w:rsid w:val="008D1447"/>
    <w:rsid w:val="008E7AAD"/>
    <w:rsid w:val="009070C8"/>
    <w:rsid w:val="009932E8"/>
    <w:rsid w:val="009D5586"/>
    <w:rsid w:val="009F6C88"/>
    <w:rsid w:val="00A043D0"/>
    <w:rsid w:val="00A53FC8"/>
    <w:rsid w:val="00A732A0"/>
    <w:rsid w:val="00A85274"/>
    <w:rsid w:val="00AD5385"/>
    <w:rsid w:val="00B30790"/>
    <w:rsid w:val="00B44682"/>
    <w:rsid w:val="00B72B6D"/>
    <w:rsid w:val="00B74F86"/>
    <w:rsid w:val="00B94905"/>
    <w:rsid w:val="00BA3A6C"/>
    <w:rsid w:val="00C177E3"/>
    <w:rsid w:val="00C2659F"/>
    <w:rsid w:val="00C31405"/>
    <w:rsid w:val="00C35ED2"/>
    <w:rsid w:val="00C643C2"/>
    <w:rsid w:val="00CB7446"/>
    <w:rsid w:val="00D02DFA"/>
    <w:rsid w:val="00D354C5"/>
    <w:rsid w:val="00D425A0"/>
    <w:rsid w:val="00D54099"/>
    <w:rsid w:val="00DB23D9"/>
    <w:rsid w:val="00DB4A1D"/>
    <w:rsid w:val="00DB5668"/>
    <w:rsid w:val="00DB575F"/>
    <w:rsid w:val="00DD01E1"/>
    <w:rsid w:val="00DF66B4"/>
    <w:rsid w:val="00E466BB"/>
    <w:rsid w:val="00E729D3"/>
    <w:rsid w:val="00EC28CB"/>
    <w:rsid w:val="00F3075C"/>
    <w:rsid w:val="00F37E59"/>
    <w:rsid w:val="00FC1FFE"/>
    <w:rsid w:val="00FC38D3"/>
    <w:rsid w:val="00FD6E4B"/>
    <w:rsid w:val="00FD7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D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20D48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320D48"/>
  </w:style>
  <w:style w:type="paragraph" w:styleId="a5">
    <w:name w:val="Normal (Web)"/>
    <w:basedOn w:val="a"/>
    <w:uiPriority w:val="99"/>
    <w:semiHidden/>
    <w:unhideWhenUsed/>
    <w:rsid w:val="00C314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686F6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2B1145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FC1FF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6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Komp</cp:lastModifiedBy>
  <cp:revision>5</cp:revision>
  <cp:lastPrinted>2021-04-27T09:08:00Z</cp:lastPrinted>
  <dcterms:created xsi:type="dcterms:W3CDTF">2022-12-26T11:19:00Z</dcterms:created>
  <dcterms:modified xsi:type="dcterms:W3CDTF">2022-12-29T06:43:00Z</dcterms:modified>
</cp:coreProperties>
</file>