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6D" w:rsidRDefault="0099136D" w:rsidP="009913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D7C5B" w:rsidRPr="004072D2" w:rsidRDefault="00CD7C5B" w:rsidP="00CD7C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95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5B" w:rsidRPr="004072D2" w:rsidRDefault="00CD7C5B" w:rsidP="00CD7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7C5B" w:rsidRPr="004072D2" w:rsidRDefault="00CD7C5B" w:rsidP="00CD7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CD7C5B" w:rsidRPr="004072D2" w:rsidRDefault="00CD7C5B" w:rsidP="00CD7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CD7C5B" w:rsidRPr="004072D2" w:rsidRDefault="00CD7C5B" w:rsidP="00CD7C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b/>
          <w:i/>
          <w:sz w:val="28"/>
          <w:szCs w:val="28"/>
        </w:rPr>
        <w:t>(четвёртого созыва)</w:t>
      </w:r>
    </w:p>
    <w:p w:rsidR="00CD7C5B" w:rsidRPr="004072D2" w:rsidRDefault="00CD7C5B" w:rsidP="00CD7C5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C5B" w:rsidRPr="004072D2" w:rsidRDefault="00CD7C5B" w:rsidP="00D13C83">
      <w:pPr>
        <w:spacing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4072D2">
        <w:rPr>
          <w:rFonts w:ascii="Times New Roman" w:hAnsi="Times New Roman" w:cs="Times New Roman"/>
          <w:b/>
          <w:sz w:val="34"/>
          <w:szCs w:val="34"/>
        </w:rPr>
        <w:t>Р Е Ш Е Н И Е</w:t>
      </w:r>
    </w:p>
    <w:p w:rsidR="00CD7C5B" w:rsidRPr="004072D2" w:rsidRDefault="00CD7C5B" w:rsidP="00D13C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C5B" w:rsidRPr="004072D2" w:rsidRDefault="00CD7C5B" w:rsidP="00D13C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                                       </w:t>
      </w:r>
      <w:r w:rsidR="004072D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72D2">
        <w:rPr>
          <w:rFonts w:ascii="Times New Roman" w:hAnsi="Times New Roman" w:cs="Times New Roman"/>
          <w:sz w:val="28"/>
          <w:szCs w:val="28"/>
        </w:rPr>
        <w:t xml:space="preserve">    № ___</w:t>
      </w:r>
    </w:p>
    <w:p w:rsidR="00792073" w:rsidRPr="004072D2" w:rsidRDefault="00792073" w:rsidP="00D13C83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792073" w:rsidRPr="004072D2" w:rsidTr="00134159">
        <w:tc>
          <w:tcPr>
            <w:tcW w:w="4841" w:type="dxa"/>
          </w:tcPr>
          <w:p w:rsidR="00792073" w:rsidRPr="004072D2" w:rsidRDefault="00792073" w:rsidP="00D13C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2D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Pr="00407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CD7C5B" w:rsidRPr="004072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4730" w:type="dxa"/>
          </w:tcPr>
          <w:p w:rsidR="00792073" w:rsidRPr="004072D2" w:rsidRDefault="00792073" w:rsidP="00D13C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C83" w:rsidRPr="004072D2" w:rsidRDefault="00D13C83" w:rsidP="00CD7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2D2" w:rsidRDefault="00792073" w:rsidP="004072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</w:rPr>
        <w:t xml:space="preserve">На основании части </w:t>
      </w:r>
      <w:r w:rsidRPr="004072D2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7.3-1 статьи 40 </w:t>
      </w:r>
      <w:r w:rsidRPr="004072D2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части 12 статьи 3 о</w:t>
      </w:r>
      <w:r w:rsidRPr="004072D2">
        <w:rPr>
          <w:rFonts w:ascii="Times New Roman" w:hAnsi="Times New Roman" w:cs="Times New Roman"/>
          <w:sz w:val="28"/>
          <w:szCs w:val="28"/>
          <w:lang w:eastAsia="ru-RU"/>
        </w:rPr>
        <w:t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D13C83" w:rsidRPr="004072D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3C83" w:rsidRPr="004072D2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="00D13C83" w:rsidRPr="004072D2">
        <w:rPr>
          <w:rFonts w:ascii="Times New Roman" w:hAnsi="Times New Roman" w:cs="Times New Roman"/>
          <w:sz w:val="28"/>
          <w:szCs w:val="28"/>
          <w:lang w:eastAsia="ru-RU"/>
        </w:rPr>
        <w:t>на основании предложения Сланцевской городской прокуратуры от 16.04.2020 № 22-144-2020/4</w:t>
      </w:r>
      <w:r w:rsidRPr="00407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2D2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D13C83" w:rsidRPr="004072D2">
        <w:rPr>
          <w:rFonts w:ascii="Times New Roman" w:hAnsi="Times New Roman" w:cs="Times New Roman"/>
          <w:sz w:val="28"/>
          <w:szCs w:val="28"/>
        </w:rPr>
        <w:t>у</w:t>
      </w:r>
      <w:r w:rsidRPr="004072D2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CD7C5B" w:rsidRPr="004072D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4072D2">
        <w:rPr>
          <w:rFonts w:ascii="Times New Roman" w:hAnsi="Times New Roman" w:cs="Times New Roman"/>
          <w:sz w:val="28"/>
          <w:szCs w:val="28"/>
        </w:rPr>
        <w:t xml:space="preserve">, </w:t>
      </w:r>
      <w:r w:rsidR="00D13C83" w:rsidRPr="004072D2">
        <w:rPr>
          <w:rFonts w:ascii="Times New Roman" w:hAnsi="Times New Roman" w:cs="Times New Roman"/>
          <w:sz w:val="28"/>
          <w:szCs w:val="28"/>
        </w:rPr>
        <w:t>с</w:t>
      </w:r>
      <w:r w:rsidRPr="004072D2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CD7C5B" w:rsidRPr="004072D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4072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2D2">
        <w:rPr>
          <w:rFonts w:ascii="Times New Roman" w:hAnsi="Times New Roman" w:cs="Times New Roman"/>
          <w:sz w:val="28"/>
          <w:szCs w:val="28"/>
        </w:rPr>
        <w:t>(далее - Совет депутатов)</w:t>
      </w:r>
      <w:r w:rsidR="004072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073" w:rsidRDefault="00792073" w:rsidP="004072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2D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72D2" w:rsidRPr="004072D2" w:rsidRDefault="004072D2" w:rsidP="004072D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73" w:rsidRPr="004072D2" w:rsidRDefault="00792073" w:rsidP="00D13C83">
      <w:pPr>
        <w:pStyle w:val="af2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072D2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4072D2">
        <w:rPr>
          <w:rFonts w:ascii="Times New Roman" w:hAnsi="Times New Roman" w:cs="Times New Roman"/>
          <w:sz w:val="28"/>
          <w:szCs w:val="28"/>
        </w:rPr>
        <w:t xml:space="preserve"> о </w:t>
      </w:r>
      <w:r w:rsidRPr="004072D2">
        <w:rPr>
          <w:rFonts w:ascii="Times New Roman" w:hAnsi="Times New Roman" w:cs="Times New Roman"/>
          <w:sz w:val="28"/>
          <w:szCs w:val="28"/>
          <w:lang w:eastAsia="ru-RU"/>
        </w:rPr>
        <w:t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4072D2">
        <w:rPr>
          <w:rFonts w:ascii="Times New Roman" w:hAnsi="Times New Roman" w:cs="Times New Roman"/>
          <w:sz w:val="28"/>
          <w:szCs w:val="28"/>
        </w:rPr>
        <w:t xml:space="preserve"> </w:t>
      </w:r>
      <w:r w:rsidR="00CD7C5B" w:rsidRPr="004072D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4072D2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CD7C5B" w:rsidRPr="004072D2" w:rsidRDefault="00CD7C5B" w:rsidP="00CD7C5B">
      <w:pPr>
        <w:pStyle w:val="af2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принятия и подлежит официальному опубликованию в приложении к газете «Знамя труда» и на сайте Гостицкого сельского поселения.</w:t>
      </w:r>
    </w:p>
    <w:p w:rsidR="00CD7C5B" w:rsidRPr="004072D2" w:rsidRDefault="00CD7C5B" w:rsidP="00CD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C5B" w:rsidRPr="004072D2" w:rsidRDefault="00CD7C5B" w:rsidP="00CD7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C5B" w:rsidRPr="004072D2" w:rsidRDefault="00CD7C5B" w:rsidP="00CD7C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  <w:bookmarkStart w:id="0" w:name="_GoBack"/>
      <w:bookmarkEnd w:id="0"/>
      <w:r w:rsidRPr="00407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 Ильин</w:t>
      </w:r>
    </w:p>
    <w:p w:rsidR="00792073" w:rsidRPr="004072D2" w:rsidRDefault="00792073" w:rsidP="00D13C83">
      <w:pPr>
        <w:widowControl/>
        <w:shd w:val="clear" w:color="auto" w:fill="FFFFFF"/>
        <w:suppressAutoHyphens w:val="0"/>
        <w:spacing w:line="240" w:lineRule="auto"/>
        <w:ind w:left="504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</w:p>
    <w:p w:rsidR="00792073" w:rsidRPr="004072D2" w:rsidRDefault="00792073" w:rsidP="00D13C83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решению Совета депутатов </w:t>
      </w:r>
    </w:p>
    <w:p w:rsidR="00792073" w:rsidRPr="004072D2" w:rsidRDefault="00792073" w:rsidP="00D13C83">
      <w:pPr>
        <w:widowControl/>
        <w:shd w:val="clear" w:color="auto" w:fill="FFFFFF"/>
        <w:suppressAutoHyphens w:val="0"/>
        <w:spacing w:line="240" w:lineRule="auto"/>
        <w:ind w:left="4320" w:firstLine="72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D7C5B" w:rsidRPr="004072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28.04.2020</w:t>
      </w:r>
      <w:r w:rsidRPr="004072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№_________ </w:t>
      </w:r>
    </w:p>
    <w:p w:rsidR="00792073" w:rsidRPr="004072D2" w:rsidRDefault="00792073" w:rsidP="00D13C83">
      <w:pPr>
        <w:widowControl/>
        <w:shd w:val="clear" w:color="auto" w:fill="FFFFFF"/>
        <w:suppressAutoHyphens w:val="0"/>
        <w:spacing w:after="100" w:afterAutospacing="1" w:line="270" w:lineRule="atLeast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4072D2" w:rsidRDefault="00792073" w:rsidP="00A20020">
      <w:pPr>
        <w:widowControl/>
        <w:shd w:val="clear" w:color="auto" w:fill="FFFFFF"/>
        <w:suppressAutoHyphens w:val="0"/>
        <w:spacing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4072D2" w:rsidRDefault="00792073" w:rsidP="00A20020">
      <w:pPr>
        <w:widowControl/>
        <w:shd w:val="clear" w:color="auto" w:fill="FFFFFF"/>
        <w:suppressAutoHyphens w:val="0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D13C83" w:rsidRPr="004072D2" w:rsidRDefault="00D13C83" w:rsidP="00A20020">
      <w:pPr>
        <w:widowControl/>
        <w:shd w:val="clear" w:color="auto" w:fill="FFFFFF"/>
        <w:suppressAutoHyphens w:val="0"/>
        <w:spacing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73" w:rsidRPr="004072D2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CD7C5B" w:rsidRPr="004072D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Гостицкое сельское поселение Сланцевского муниципального района Ленинградской области</w:t>
      </w:r>
      <w:r w:rsidRPr="004072D2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CD7C5B" w:rsidRPr="004072D2" w:rsidRDefault="00CD7C5B" w:rsidP="00CD7C5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Style w:val="blk"/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D7C5B" w:rsidRPr="004072D2" w:rsidRDefault="00CD7C5B" w:rsidP="00CD7C5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Style w:val="blk"/>
          <w:rFonts w:ascii="Times New Roman" w:hAnsi="Times New Roman" w:cs="Times New Roman"/>
          <w:sz w:val="28"/>
          <w:szCs w:val="28"/>
        </w:rPr>
        <w:t>1) предупреждение;</w:t>
      </w:r>
    </w:p>
    <w:p w:rsidR="00CD7C5B" w:rsidRPr="004072D2" w:rsidRDefault="00CD7C5B" w:rsidP="00CD7C5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Style w:val="blk"/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7C5B" w:rsidRPr="004072D2" w:rsidRDefault="00CD7C5B" w:rsidP="00CD7C5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Style w:val="blk"/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D7C5B" w:rsidRPr="004072D2" w:rsidRDefault="00CD7C5B" w:rsidP="00CD7C5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Style w:val="blk"/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D7C5B" w:rsidRPr="004072D2" w:rsidRDefault="00CD7C5B" w:rsidP="00CD7C5B">
      <w:pPr>
        <w:shd w:val="clear" w:color="auto" w:fill="FFFFFF"/>
        <w:spacing w:line="240" w:lineRule="auto"/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4072D2">
        <w:rPr>
          <w:rStyle w:val="blk"/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D7C5B" w:rsidRPr="004072D2" w:rsidRDefault="00CD7C5B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Решение о применении меры ответственности к лицам, указанным в пункте 1 настоящего положения принимается Советом депутатов не позднее чем </w:t>
      </w:r>
      <w:r w:rsidRPr="004072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Pr="004072D2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sz w:val="28"/>
          <w:szCs w:val="28"/>
        </w:rPr>
        <w:t xml:space="preserve">4. Решение о применении меры ответственности к лицу </w:t>
      </w:r>
      <w:r w:rsidRPr="004072D2">
        <w:rPr>
          <w:rFonts w:ascii="Times New Roman" w:hAnsi="Times New Roman" w:cs="Times New Roman"/>
          <w:sz w:val="28"/>
          <w:szCs w:val="28"/>
          <w:lang w:eastAsia="ru-RU"/>
        </w:rPr>
        <w:t>считается принятым, если за него проголосовало в порядке, установленном Регламентом Совета депутатов, не менее двух третей депутатов от установленной численности Совета депутатов</w:t>
      </w:r>
      <w:r w:rsidRPr="004072D2">
        <w:rPr>
          <w:rFonts w:ascii="Times New Roman" w:hAnsi="Times New Roman" w:cs="Times New Roman"/>
          <w:sz w:val="28"/>
          <w:szCs w:val="28"/>
        </w:rPr>
        <w:t>.</w:t>
      </w:r>
    </w:p>
    <w:p w:rsidR="00792073" w:rsidRPr="004072D2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sz w:val="28"/>
          <w:szCs w:val="28"/>
        </w:rPr>
        <w:t xml:space="preserve">5. При определении меры ответственности за представление недостоверных и неполных </w:t>
      </w:r>
      <w:r w:rsidRPr="004072D2">
        <w:rPr>
          <w:rFonts w:ascii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 w:rsidRPr="004072D2" w:rsidDel="004A55DC">
        <w:rPr>
          <w:rFonts w:ascii="Times New Roman" w:hAnsi="Times New Roman" w:cs="Times New Roman"/>
          <w:sz w:val="28"/>
          <w:szCs w:val="28"/>
        </w:rPr>
        <w:t xml:space="preserve"> </w:t>
      </w:r>
      <w:r w:rsidRPr="004072D2">
        <w:rPr>
          <w:rFonts w:ascii="Times New Roman" w:hAnsi="Times New Roman" w:cs="Times New Roman"/>
          <w:sz w:val="28"/>
          <w:szCs w:val="28"/>
        </w:rPr>
        <w:t>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6.1. В качестве смягчающих меру ответственности учитываются следующие обстоятельства: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4072D2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лицо, указанное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8" w:history="1">
        <w:r w:rsidRPr="004072D2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4072D2">
        <w:rPr>
          <w:rFonts w:ascii="Times New Roman" w:hAnsi="Times New Roman" w:cs="Times New Roman"/>
          <w:sz w:val="28"/>
          <w:szCs w:val="28"/>
          <w:lang w:eastAsia="ru-RU"/>
        </w:rPr>
        <w:t xml:space="preserve"> о сведениях о доходах, расходах, об имуществе и обязательствах имущественного характера (далее – </w:t>
      </w:r>
      <w:r w:rsidRPr="004072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4072D2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2D2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9" w:history="1">
        <w:r w:rsidRPr="004072D2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4072D2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4072D2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sz w:val="28"/>
          <w:szCs w:val="28"/>
        </w:rPr>
        <w:t>8.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 вопрос.</w:t>
      </w:r>
    </w:p>
    <w:p w:rsidR="00792073" w:rsidRPr="004072D2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2D2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4072D2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Pr="004072D2" w:rsidRDefault="00792073"/>
    <w:sectPr w:rsidR="00792073" w:rsidRPr="004072D2" w:rsidSect="00FE6A04">
      <w:headerReference w:type="even" r:id="rId10"/>
      <w:headerReference w:type="default" r:id="rId11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00" w:rsidRDefault="00F15000">
      <w:r>
        <w:separator/>
      </w:r>
    </w:p>
  </w:endnote>
  <w:endnote w:type="continuationSeparator" w:id="1">
    <w:p w:rsidR="00F15000" w:rsidRDefault="00F1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00" w:rsidRDefault="00F15000">
      <w:r>
        <w:separator/>
      </w:r>
    </w:p>
  </w:footnote>
  <w:footnote w:type="continuationSeparator" w:id="1">
    <w:p w:rsidR="00F15000" w:rsidRDefault="00F1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86421C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86421C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99136D">
      <w:rPr>
        <w:rStyle w:val="af0"/>
        <w:rFonts w:cs="Arial"/>
        <w:noProof/>
      </w:rPr>
      <w:t>4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46E98"/>
    <w:multiLevelType w:val="hybridMultilevel"/>
    <w:tmpl w:val="F4BC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ED"/>
    <w:rsid w:val="00025E76"/>
    <w:rsid w:val="000840E7"/>
    <w:rsid w:val="00084EDB"/>
    <w:rsid w:val="000F0E8C"/>
    <w:rsid w:val="00104A3C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8789D"/>
    <w:rsid w:val="002F351E"/>
    <w:rsid w:val="0030515A"/>
    <w:rsid w:val="00360727"/>
    <w:rsid w:val="00377A3A"/>
    <w:rsid w:val="004072D2"/>
    <w:rsid w:val="004A55DC"/>
    <w:rsid w:val="004C3AEB"/>
    <w:rsid w:val="0051514F"/>
    <w:rsid w:val="005646F5"/>
    <w:rsid w:val="00573663"/>
    <w:rsid w:val="00596AED"/>
    <w:rsid w:val="0063779A"/>
    <w:rsid w:val="006C089C"/>
    <w:rsid w:val="006C33E4"/>
    <w:rsid w:val="006E1CCB"/>
    <w:rsid w:val="00713C2C"/>
    <w:rsid w:val="00740F68"/>
    <w:rsid w:val="00792073"/>
    <w:rsid w:val="007A724E"/>
    <w:rsid w:val="007E551A"/>
    <w:rsid w:val="00830AD6"/>
    <w:rsid w:val="0086421C"/>
    <w:rsid w:val="00873D8E"/>
    <w:rsid w:val="00892DA7"/>
    <w:rsid w:val="008E195B"/>
    <w:rsid w:val="008F2E2E"/>
    <w:rsid w:val="009541ED"/>
    <w:rsid w:val="0099136D"/>
    <w:rsid w:val="009C2622"/>
    <w:rsid w:val="009D6D6A"/>
    <w:rsid w:val="00A20020"/>
    <w:rsid w:val="00AB0C0C"/>
    <w:rsid w:val="00AD66AB"/>
    <w:rsid w:val="00B008D5"/>
    <w:rsid w:val="00B04A51"/>
    <w:rsid w:val="00B85F4C"/>
    <w:rsid w:val="00B95C92"/>
    <w:rsid w:val="00BE0449"/>
    <w:rsid w:val="00C17E07"/>
    <w:rsid w:val="00C842B8"/>
    <w:rsid w:val="00C96DB9"/>
    <w:rsid w:val="00CB5A50"/>
    <w:rsid w:val="00CD7362"/>
    <w:rsid w:val="00CD7C5B"/>
    <w:rsid w:val="00D13C83"/>
    <w:rsid w:val="00DF14A7"/>
    <w:rsid w:val="00E200D0"/>
    <w:rsid w:val="00EE38B9"/>
    <w:rsid w:val="00EF4AA4"/>
    <w:rsid w:val="00F15000"/>
    <w:rsid w:val="00FC2ABC"/>
    <w:rsid w:val="00FE6A04"/>
    <w:rsid w:val="00FF1B3B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92DA7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table" w:styleId="af1">
    <w:name w:val="Table Grid"/>
    <w:basedOn w:val="a1"/>
    <w:uiPriority w:val="59"/>
    <w:locked/>
    <w:rsid w:val="00CD7C5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D7C5B"/>
    <w:pPr>
      <w:ind w:left="720"/>
      <w:contextualSpacing/>
    </w:pPr>
  </w:style>
  <w:style w:type="character" w:customStyle="1" w:styleId="blk">
    <w:name w:val="blk"/>
    <w:basedOn w:val="a0"/>
    <w:rsid w:val="00CD7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User</cp:lastModifiedBy>
  <cp:revision>7</cp:revision>
  <dcterms:created xsi:type="dcterms:W3CDTF">2020-04-21T11:16:00Z</dcterms:created>
  <dcterms:modified xsi:type="dcterms:W3CDTF">2020-04-21T13:51:00Z</dcterms:modified>
</cp:coreProperties>
</file>