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588" w:rsidRDefault="00733588" w:rsidP="00733588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ПРОЕКТ</w:t>
      </w:r>
      <w:r w:rsidR="00382E7D">
        <w:rPr>
          <w:rFonts w:ascii="Times New Roman" w:hAnsi="Times New Roman" w:cs="Times New Roman"/>
          <w:b/>
          <w:sz w:val="28"/>
        </w:rPr>
        <w:t xml:space="preserve"> № 27 от 21.11.2018</w:t>
      </w:r>
      <w:bookmarkStart w:id="0" w:name="_GoBack"/>
      <w:bookmarkEnd w:id="0"/>
    </w:p>
    <w:p w:rsidR="0088205F" w:rsidRDefault="0088205F" w:rsidP="00693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8205F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6225" cy="29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F8B" w:rsidRPr="00693F8B" w:rsidRDefault="00693F8B" w:rsidP="00693F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693F8B">
        <w:rPr>
          <w:rFonts w:ascii="Times New Roman" w:hAnsi="Times New Roman" w:cs="Times New Roman"/>
          <w:b/>
          <w:sz w:val="28"/>
        </w:rPr>
        <w:t xml:space="preserve">СОВЕТ ДЕПУТАТОВ                             </w:t>
      </w:r>
    </w:p>
    <w:p w:rsidR="00693F8B" w:rsidRPr="00693F8B" w:rsidRDefault="00693F8B" w:rsidP="00693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3F8B">
        <w:rPr>
          <w:rFonts w:ascii="Times New Roman" w:hAnsi="Times New Roman" w:cs="Times New Roman"/>
          <w:b/>
          <w:sz w:val="28"/>
        </w:rPr>
        <w:t>муниципального образования Гостицкое сельское поселение</w:t>
      </w:r>
    </w:p>
    <w:p w:rsidR="00693F8B" w:rsidRPr="00693F8B" w:rsidRDefault="00693F8B" w:rsidP="00693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3F8B">
        <w:rPr>
          <w:rFonts w:ascii="Times New Roman" w:hAnsi="Times New Roman" w:cs="Times New Roman"/>
          <w:b/>
          <w:sz w:val="28"/>
        </w:rPr>
        <w:t xml:space="preserve"> Сланцевского муниципального района Ленинградской области</w:t>
      </w:r>
    </w:p>
    <w:p w:rsidR="00693F8B" w:rsidRPr="00693F8B" w:rsidRDefault="00693F8B" w:rsidP="00693F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3F8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A7106">
        <w:rPr>
          <w:rFonts w:ascii="Times New Roman" w:hAnsi="Times New Roman" w:cs="Times New Roman"/>
          <w:b/>
          <w:i/>
          <w:sz w:val="28"/>
          <w:szCs w:val="28"/>
        </w:rPr>
        <w:t>третьего</w:t>
      </w:r>
      <w:r w:rsidRPr="00693F8B">
        <w:rPr>
          <w:rFonts w:ascii="Times New Roman" w:hAnsi="Times New Roman" w:cs="Times New Roman"/>
          <w:b/>
          <w:i/>
          <w:sz w:val="28"/>
          <w:szCs w:val="28"/>
        </w:rPr>
        <w:t xml:space="preserve"> созыва)</w:t>
      </w:r>
    </w:p>
    <w:p w:rsidR="00693F8B" w:rsidRPr="00693F8B" w:rsidRDefault="00693F8B" w:rsidP="00693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F8B" w:rsidRPr="00E91A80" w:rsidRDefault="00693F8B" w:rsidP="00693F8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E91A80">
        <w:rPr>
          <w:rFonts w:ascii="Times New Roman" w:hAnsi="Times New Roman" w:cs="Times New Roman"/>
          <w:b/>
          <w:sz w:val="34"/>
          <w:szCs w:val="34"/>
        </w:rPr>
        <w:t>РЕШЕНИЕ</w:t>
      </w:r>
    </w:p>
    <w:p w:rsidR="005B5A88" w:rsidRPr="005B5A88" w:rsidRDefault="00733588" w:rsidP="005B5A88">
      <w:pPr>
        <w:tabs>
          <w:tab w:val="left" w:pos="10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88205F">
        <w:rPr>
          <w:rFonts w:ascii="Times New Roman" w:hAnsi="Times New Roman" w:cs="Times New Roman"/>
          <w:sz w:val="28"/>
          <w:szCs w:val="28"/>
        </w:rPr>
        <w:t>.1</w:t>
      </w:r>
      <w:r w:rsidR="007D6BD2">
        <w:rPr>
          <w:rFonts w:ascii="Times New Roman" w:hAnsi="Times New Roman" w:cs="Times New Roman"/>
          <w:sz w:val="28"/>
          <w:szCs w:val="28"/>
        </w:rPr>
        <w:t>1</w:t>
      </w:r>
      <w:r w:rsidR="0088205F">
        <w:rPr>
          <w:rFonts w:ascii="Times New Roman" w:hAnsi="Times New Roman" w:cs="Times New Roman"/>
          <w:sz w:val="28"/>
          <w:szCs w:val="28"/>
        </w:rPr>
        <w:t>.201</w:t>
      </w:r>
      <w:r w:rsidR="00830457">
        <w:rPr>
          <w:rFonts w:ascii="Times New Roman" w:hAnsi="Times New Roman" w:cs="Times New Roman"/>
          <w:sz w:val="28"/>
          <w:szCs w:val="28"/>
        </w:rPr>
        <w:t>8</w:t>
      </w:r>
      <w:r w:rsidR="00B335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88205F">
        <w:rPr>
          <w:rFonts w:ascii="Times New Roman" w:hAnsi="Times New Roman" w:cs="Times New Roman"/>
          <w:sz w:val="28"/>
          <w:szCs w:val="28"/>
        </w:rPr>
        <w:t xml:space="preserve">        </w:t>
      </w:r>
      <w:r w:rsidR="00B3354C">
        <w:rPr>
          <w:rFonts w:ascii="Times New Roman" w:hAnsi="Times New Roman" w:cs="Times New Roman"/>
          <w:sz w:val="28"/>
          <w:szCs w:val="28"/>
        </w:rPr>
        <w:t xml:space="preserve"> </w:t>
      </w:r>
      <w:r w:rsidR="005B5A88" w:rsidRPr="005B5A88">
        <w:rPr>
          <w:rFonts w:ascii="Times New Roman" w:hAnsi="Times New Roman" w:cs="Times New Roman"/>
          <w:sz w:val="28"/>
          <w:szCs w:val="28"/>
        </w:rPr>
        <w:t xml:space="preserve">№ </w:t>
      </w:r>
      <w:r w:rsidR="00882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B5A88" w:rsidRPr="005B5A88" w:rsidRDefault="005B5A88" w:rsidP="005B5A88">
      <w:pPr>
        <w:pStyle w:val="a5"/>
        <w:jc w:val="both"/>
        <w:rPr>
          <w:b w:val="0"/>
          <w:sz w:val="28"/>
          <w:szCs w:val="28"/>
        </w:rPr>
      </w:pPr>
      <w:r w:rsidRPr="005B5A88">
        <w:rPr>
          <w:b w:val="0"/>
          <w:sz w:val="28"/>
          <w:szCs w:val="28"/>
        </w:rPr>
        <w:t xml:space="preserve">                                   </w:t>
      </w:r>
    </w:p>
    <w:p w:rsidR="005B5A88" w:rsidRPr="005B5A88" w:rsidRDefault="005B5A88" w:rsidP="005B5A88">
      <w:pPr>
        <w:pStyle w:val="a3"/>
        <w:tabs>
          <w:tab w:val="left" w:pos="8100"/>
        </w:tabs>
        <w:ind w:right="1254"/>
        <w:rPr>
          <w:sz w:val="28"/>
          <w:szCs w:val="28"/>
        </w:rPr>
      </w:pPr>
      <w:r w:rsidRPr="005B5A88">
        <w:rPr>
          <w:sz w:val="28"/>
          <w:szCs w:val="28"/>
        </w:rPr>
        <w:t>О заключении соглашения о передаче полномочий по осуществлению внешнего муниципального финансового  контроля</w:t>
      </w:r>
    </w:p>
    <w:p w:rsidR="00B3354C" w:rsidRDefault="005B5A88" w:rsidP="00693F8B">
      <w:pPr>
        <w:jc w:val="both"/>
        <w:rPr>
          <w:rFonts w:ascii="Times New Roman" w:hAnsi="Times New Roman" w:cs="Times New Roman"/>
          <w:sz w:val="28"/>
          <w:szCs w:val="28"/>
        </w:rPr>
      </w:pPr>
      <w:r w:rsidRPr="005B5A8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B5A88" w:rsidRPr="005B5A88" w:rsidRDefault="005B5A88" w:rsidP="00882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88">
        <w:rPr>
          <w:rFonts w:ascii="Times New Roman" w:hAnsi="Times New Roman" w:cs="Times New Roman"/>
          <w:sz w:val="28"/>
          <w:szCs w:val="28"/>
        </w:rPr>
        <w:t xml:space="preserve">                  На основании части 11 статьи 3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совет депутатов муниципального образования Гостицкое сельское поселение  Сланцевского муниципального района Ленинградской области </w:t>
      </w:r>
      <w:r w:rsidRPr="00693F8B">
        <w:rPr>
          <w:rFonts w:ascii="Times New Roman" w:hAnsi="Times New Roman" w:cs="Times New Roman"/>
          <w:sz w:val="28"/>
          <w:szCs w:val="28"/>
        </w:rPr>
        <w:t>РЕШИЛ</w:t>
      </w:r>
      <w:r w:rsidRPr="005B5A88">
        <w:rPr>
          <w:rFonts w:ascii="Times New Roman" w:hAnsi="Times New Roman" w:cs="Times New Roman"/>
          <w:sz w:val="28"/>
          <w:szCs w:val="28"/>
        </w:rPr>
        <w:t>:</w:t>
      </w:r>
    </w:p>
    <w:p w:rsidR="00693F8B" w:rsidRDefault="005B5A88" w:rsidP="00882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88">
        <w:rPr>
          <w:rFonts w:ascii="Times New Roman" w:hAnsi="Times New Roman" w:cs="Times New Roman"/>
          <w:sz w:val="28"/>
          <w:szCs w:val="28"/>
        </w:rPr>
        <w:t xml:space="preserve">              1.</w:t>
      </w:r>
      <w:r w:rsidR="00693F8B">
        <w:rPr>
          <w:rFonts w:ascii="Times New Roman" w:hAnsi="Times New Roman" w:cs="Times New Roman"/>
          <w:sz w:val="28"/>
          <w:szCs w:val="28"/>
        </w:rPr>
        <w:t xml:space="preserve"> </w:t>
      </w:r>
      <w:r w:rsidRPr="005B5A88">
        <w:rPr>
          <w:rFonts w:ascii="Times New Roman" w:hAnsi="Times New Roman" w:cs="Times New Roman"/>
          <w:sz w:val="28"/>
          <w:szCs w:val="28"/>
        </w:rPr>
        <w:t>Передать с 01.01.201</w:t>
      </w:r>
      <w:r w:rsidR="00733588">
        <w:rPr>
          <w:rFonts w:ascii="Times New Roman" w:hAnsi="Times New Roman" w:cs="Times New Roman"/>
          <w:sz w:val="28"/>
          <w:szCs w:val="28"/>
        </w:rPr>
        <w:t>9</w:t>
      </w:r>
      <w:r w:rsidRPr="005B5A88">
        <w:rPr>
          <w:rFonts w:ascii="Times New Roman" w:hAnsi="Times New Roman" w:cs="Times New Roman"/>
          <w:sz w:val="28"/>
          <w:szCs w:val="28"/>
        </w:rPr>
        <w:t xml:space="preserve"> года по 31.12.201</w:t>
      </w:r>
      <w:r w:rsidR="00733588">
        <w:rPr>
          <w:rFonts w:ascii="Times New Roman" w:hAnsi="Times New Roman" w:cs="Times New Roman"/>
          <w:sz w:val="28"/>
          <w:szCs w:val="28"/>
        </w:rPr>
        <w:t>9</w:t>
      </w:r>
      <w:r w:rsidRPr="005B5A88">
        <w:rPr>
          <w:rFonts w:ascii="Times New Roman" w:hAnsi="Times New Roman" w:cs="Times New Roman"/>
          <w:sz w:val="28"/>
          <w:szCs w:val="28"/>
        </w:rPr>
        <w:t xml:space="preserve"> года ревизионной комиссии муниципального образования  Сланцевский муниципальный район Ленинградской области  полномочия по осуществлению внешнего муниципального финансового контроля.</w:t>
      </w:r>
    </w:p>
    <w:p w:rsidR="005B5A88" w:rsidRPr="005B5A88" w:rsidRDefault="005B5A88" w:rsidP="00882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88">
        <w:rPr>
          <w:rFonts w:ascii="Times New Roman" w:hAnsi="Times New Roman" w:cs="Times New Roman"/>
          <w:sz w:val="28"/>
          <w:szCs w:val="28"/>
        </w:rPr>
        <w:t xml:space="preserve">               2. Поручить администрации муниципального образования Гостицкое сельское поселение  Сланцевского муниципального района Ленинградской области заключить соглашение с советом депутатов муниципального образования Сланцевский муниципальный район Ленинградской области о передаче полномочий по осуществлению внешнего муниципального финансового контроля.</w:t>
      </w:r>
    </w:p>
    <w:p w:rsidR="005B5A88" w:rsidRPr="005B5A88" w:rsidRDefault="005B5A88" w:rsidP="00882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8">
        <w:rPr>
          <w:rFonts w:ascii="Times New Roman" w:hAnsi="Times New Roman" w:cs="Times New Roman"/>
          <w:sz w:val="28"/>
          <w:szCs w:val="28"/>
        </w:rPr>
        <w:t xml:space="preserve">    3. Предусмотреть  в бюджете муниципального образования Гостицкое сельское поселение  Сланцевского муниципального района Ленинградской области на 201</w:t>
      </w:r>
      <w:r w:rsidR="00733588">
        <w:rPr>
          <w:rFonts w:ascii="Times New Roman" w:hAnsi="Times New Roman" w:cs="Times New Roman"/>
          <w:sz w:val="28"/>
          <w:szCs w:val="28"/>
        </w:rPr>
        <w:t>9</w:t>
      </w:r>
      <w:r w:rsidR="007A7106">
        <w:rPr>
          <w:rFonts w:ascii="Times New Roman" w:hAnsi="Times New Roman" w:cs="Times New Roman"/>
          <w:sz w:val="28"/>
          <w:szCs w:val="28"/>
        </w:rPr>
        <w:t xml:space="preserve"> </w:t>
      </w:r>
      <w:r w:rsidRPr="005B5A88">
        <w:rPr>
          <w:rFonts w:ascii="Times New Roman" w:hAnsi="Times New Roman" w:cs="Times New Roman"/>
          <w:sz w:val="28"/>
          <w:szCs w:val="28"/>
        </w:rPr>
        <w:t xml:space="preserve">год межбюджетные трансферты в сумме  </w:t>
      </w:r>
      <w:r w:rsidRPr="00370774">
        <w:rPr>
          <w:rFonts w:ascii="Times New Roman" w:hAnsi="Times New Roman" w:cs="Times New Roman"/>
          <w:sz w:val="28"/>
          <w:szCs w:val="28"/>
        </w:rPr>
        <w:t>1</w:t>
      </w:r>
      <w:r w:rsidR="00E42EF9" w:rsidRPr="00370774">
        <w:rPr>
          <w:rFonts w:ascii="Times New Roman" w:hAnsi="Times New Roman" w:cs="Times New Roman"/>
          <w:sz w:val="28"/>
          <w:szCs w:val="28"/>
        </w:rPr>
        <w:t>2,</w:t>
      </w:r>
      <w:r w:rsidR="00370774" w:rsidRPr="00370774">
        <w:rPr>
          <w:rFonts w:ascii="Times New Roman" w:hAnsi="Times New Roman" w:cs="Times New Roman"/>
          <w:sz w:val="28"/>
          <w:szCs w:val="28"/>
        </w:rPr>
        <w:t>8</w:t>
      </w:r>
      <w:r w:rsidRPr="005B5A88">
        <w:rPr>
          <w:rFonts w:ascii="Times New Roman" w:hAnsi="Times New Roman" w:cs="Times New Roman"/>
          <w:sz w:val="28"/>
          <w:szCs w:val="28"/>
        </w:rPr>
        <w:t xml:space="preserve"> тыс. руб. в го</w:t>
      </w:r>
      <w:r w:rsidR="00E42EF9">
        <w:rPr>
          <w:rFonts w:ascii="Times New Roman" w:hAnsi="Times New Roman" w:cs="Times New Roman"/>
          <w:sz w:val="28"/>
          <w:szCs w:val="28"/>
        </w:rPr>
        <w:t xml:space="preserve">д </w:t>
      </w:r>
      <w:r w:rsidRPr="005B5A88">
        <w:rPr>
          <w:rFonts w:ascii="Times New Roman" w:hAnsi="Times New Roman" w:cs="Times New Roman"/>
          <w:sz w:val="28"/>
          <w:szCs w:val="28"/>
        </w:rPr>
        <w:t>муниципальному образованию Сланцевский муниципальный район Ленинградской области на финансовое обеспечение исполнения переданного полномочия.</w:t>
      </w:r>
    </w:p>
    <w:p w:rsidR="005B5A88" w:rsidRPr="005B5A88" w:rsidRDefault="005B5A88" w:rsidP="0088205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A88"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решения возложить на постоянную комиссию совета депутатов по </w:t>
      </w:r>
      <w:r w:rsidR="00B3354C">
        <w:rPr>
          <w:rFonts w:ascii="Times New Roman" w:hAnsi="Times New Roman" w:cs="Times New Roman"/>
          <w:sz w:val="28"/>
          <w:szCs w:val="28"/>
        </w:rPr>
        <w:t>бюджетной и налоговой политики</w:t>
      </w:r>
      <w:r w:rsidRPr="005B5A88">
        <w:rPr>
          <w:rFonts w:ascii="Times New Roman" w:hAnsi="Times New Roman" w:cs="Times New Roman"/>
          <w:sz w:val="28"/>
          <w:szCs w:val="28"/>
        </w:rPr>
        <w:t>.</w:t>
      </w:r>
    </w:p>
    <w:p w:rsidR="0088205F" w:rsidRPr="0099534C" w:rsidRDefault="005B5A88" w:rsidP="009953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A88">
        <w:rPr>
          <w:rFonts w:ascii="Times New Roman" w:hAnsi="Times New Roman" w:cs="Times New Roman"/>
          <w:sz w:val="28"/>
          <w:szCs w:val="28"/>
        </w:rPr>
        <w:t>5.</w:t>
      </w:r>
      <w:r w:rsidRPr="005B5A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534C" w:rsidRPr="0099534C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9534C" w:rsidRDefault="0099534C" w:rsidP="00882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88" w:rsidRDefault="005B5A88" w:rsidP="00882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88">
        <w:rPr>
          <w:rFonts w:ascii="Times New Roman" w:hAnsi="Times New Roman" w:cs="Times New Roman"/>
          <w:sz w:val="28"/>
          <w:szCs w:val="28"/>
        </w:rPr>
        <w:t>Глава</w:t>
      </w:r>
      <w:r w:rsidR="007A7106">
        <w:rPr>
          <w:rFonts w:ascii="Times New Roman" w:hAnsi="Times New Roman" w:cs="Times New Roman"/>
          <w:sz w:val="28"/>
          <w:szCs w:val="28"/>
        </w:rPr>
        <w:t xml:space="preserve"> </w:t>
      </w:r>
      <w:r w:rsidRPr="005B5A88">
        <w:rPr>
          <w:rFonts w:ascii="Times New Roman" w:hAnsi="Times New Roman" w:cs="Times New Roman"/>
          <w:sz w:val="28"/>
          <w:szCs w:val="28"/>
        </w:rPr>
        <w:t>муниципального</w:t>
      </w:r>
      <w:r w:rsidR="007A7106">
        <w:rPr>
          <w:rFonts w:ascii="Times New Roman" w:hAnsi="Times New Roman" w:cs="Times New Roman"/>
          <w:sz w:val="28"/>
          <w:szCs w:val="28"/>
        </w:rPr>
        <w:t xml:space="preserve"> </w:t>
      </w:r>
      <w:r w:rsidRPr="005B5A88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</w:t>
      </w:r>
      <w:r w:rsidR="007A7106">
        <w:rPr>
          <w:rFonts w:ascii="Times New Roman" w:hAnsi="Times New Roman" w:cs="Times New Roman"/>
          <w:sz w:val="28"/>
          <w:szCs w:val="28"/>
        </w:rPr>
        <w:t>В.Н.</w:t>
      </w:r>
      <w:r w:rsidR="0045476A">
        <w:rPr>
          <w:rFonts w:ascii="Times New Roman" w:hAnsi="Times New Roman" w:cs="Times New Roman"/>
          <w:sz w:val="28"/>
          <w:szCs w:val="28"/>
        </w:rPr>
        <w:t xml:space="preserve"> </w:t>
      </w:r>
      <w:r w:rsidR="007A7106">
        <w:rPr>
          <w:rFonts w:ascii="Times New Roman" w:hAnsi="Times New Roman" w:cs="Times New Roman"/>
          <w:sz w:val="28"/>
          <w:szCs w:val="28"/>
        </w:rPr>
        <w:t>Камышев</w:t>
      </w:r>
    </w:p>
    <w:p w:rsidR="00D32CE1" w:rsidRPr="005B5A88" w:rsidRDefault="00D32CE1" w:rsidP="00693F8B">
      <w:pPr>
        <w:spacing w:after="0" w:line="240" w:lineRule="auto"/>
        <w:rPr>
          <w:rFonts w:ascii="Times New Roman" w:hAnsi="Times New Roman" w:cs="Times New Roman"/>
        </w:rPr>
      </w:pPr>
    </w:p>
    <w:sectPr w:rsidR="00D32CE1" w:rsidRPr="005B5A88" w:rsidSect="00693F8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5A88"/>
    <w:rsid w:val="00033D45"/>
    <w:rsid w:val="000629E9"/>
    <w:rsid w:val="001410F6"/>
    <w:rsid w:val="00370774"/>
    <w:rsid w:val="00382E7D"/>
    <w:rsid w:val="003E3183"/>
    <w:rsid w:val="00414541"/>
    <w:rsid w:val="0045476A"/>
    <w:rsid w:val="005B5A88"/>
    <w:rsid w:val="00693F8B"/>
    <w:rsid w:val="00733588"/>
    <w:rsid w:val="007A7106"/>
    <w:rsid w:val="007D6BD2"/>
    <w:rsid w:val="00830457"/>
    <w:rsid w:val="0088205F"/>
    <w:rsid w:val="0089229D"/>
    <w:rsid w:val="0096585C"/>
    <w:rsid w:val="0099534C"/>
    <w:rsid w:val="009A0BE4"/>
    <w:rsid w:val="00A02683"/>
    <w:rsid w:val="00B3354C"/>
    <w:rsid w:val="00D32CE1"/>
    <w:rsid w:val="00E42EF9"/>
    <w:rsid w:val="00E91A80"/>
    <w:rsid w:val="00F3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5B45"/>
  <w15:docId w15:val="{AD73DC39-7CD0-4A25-AF20-EA16F291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88"/>
    <w:pPr>
      <w:spacing w:after="0" w:line="240" w:lineRule="auto"/>
      <w:ind w:right="4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5B5A8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5B5A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6">
    <w:name w:val="Заголовок Знак"/>
    <w:basedOn w:val="a0"/>
    <w:link w:val="a5"/>
    <w:rsid w:val="005B5A8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6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</cp:lastModifiedBy>
  <cp:revision>22</cp:revision>
  <cp:lastPrinted>2018-11-19T12:35:00Z</cp:lastPrinted>
  <dcterms:created xsi:type="dcterms:W3CDTF">2016-11-21T09:12:00Z</dcterms:created>
  <dcterms:modified xsi:type="dcterms:W3CDTF">2018-11-22T08:12:00Z</dcterms:modified>
</cp:coreProperties>
</file>