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4C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Повышение результативности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825463" w:rsidRDefault="00FD7A4E" w:rsidP="0074274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74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15,27673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4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5618,57673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125,4 тыс. руб.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незавершенность формирования и ограниченность практики использования в качестве основного инструмента для достижения целей муниципальной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контроль </w:t>
      </w:r>
      <w:r w:rsidR="004C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над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9B6FEB" w:rsidRPr="001D58E2" w:rsidRDefault="001007EA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25463">
        <w:rPr>
          <w:color w:val="000000"/>
          <w:sz w:val="28"/>
          <w:szCs w:val="28"/>
        </w:rPr>
        <w:lastRenderedPageBreak/>
        <w:t>2</w:t>
      </w:r>
      <w:r w:rsidR="00FD7A4E" w:rsidRPr="00825463">
        <w:rPr>
          <w:color w:val="000000"/>
          <w:sz w:val="28"/>
          <w:szCs w:val="28"/>
        </w:rPr>
        <w:t>.</w:t>
      </w:r>
      <w:r w:rsidRPr="00825463">
        <w:rPr>
          <w:color w:val="000000"/>
          <w:sz w:val="28"/>
          <w:szCs w:val="28"/>
        </w:rPr>
        <w:t>4</w:t>
      </w:r>
      <w:r w:rsidR="00FD7A4E" w:rsidRPr="00825463">
        <w:rPr>
          <w:color w:val="000000"/>
          <w:sz w:val="28"/>
          <w:szCs w:val="28"/>
        </w:rPr>
        <w:t xml:space="preserve">. </w:t>
      </w:r>
      <w:r w:rsidRPr="00825463">
        <w:rPr>
          <w:color w:val="000000"/>
          <w:sz w:val="28"/>
          <w:szCs w:val="28"/>
        </w:rPr>
        <w:t>1</w:t>
      </w:r>
      <w:r w:rsidR="004A0ECD">
        <w:rPr>
          <w:color w:val="000000"/>
          <w:sz w:val="28"/>
          <w:szCs w:val="28"/>
        </w:rPr>
        <w:t>.</w:t>
      </w:r>
      <w:r w:rsidR="00FD7A4E" w:rsidRPr="00825463">
        <w:rPr>
          <w:color w:val="000000"/>
          <w:sz w:val="28"/>
          <w:szCs w:val="28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proofErr w:type="spellStart"/>
      <w:r w:rsidR="00C32AC0" w:rsidRPr="00825463">
        <w:rPr>
          <w:color w:val="000000"/>
          <w:sz w:val="28"/>
          <w:szCs w:val="28"/>
        </w:rPr>
        <w:t>Гостицкого</w:t>
      </w:r>
      <w:proofErr w:type="spellEnd"/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1D58E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Фатеев В.В.</w:t>
      </w:r>
      <w:r w:rsidRPr="001D58E2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Pr="00825463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AA024B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B6FEB" w:rsidRDefault="00FD7A4E" w:rsidP="00A26CFC">
      <w:pPr>
        <w:shd w:val="clear" w:color="auto" w:fill="FFFFFF"/>
        <w:spacing w:after="0" w:line="330" w:lineRule="atLeast"/>
        <w:rPr>
          <w:sz w:val="28"/>
          <w:szCs w:val="28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</w:t>
      </w:r>
      <w:r w:rsidR="009B6FEB" w:rsidRPr="009B6FEB">
        <w:rPr>
          <w:rFonts w:ascii="Times New Roman" w:hAnsi="Times New Roman" w:cs="Times New Roman"/>
          <w:sz w:val="28"/>
          <w:szCs w:val="28"/>
        </w:rPr>
        <w:t>средств</w:t>
      </w:r>
      <w:r w:rsidR="009B6FEB">
        <w:rPr>
          <w:rFonts w:ascii="Times New Roman" w:hAnsi="Times New Roman" w:cs="Times New Roman"/>
          <w:sz w:val="28"/>
          <w:szCs w:val="28"/>
        </w:rPr>
        <w:t>а</w:t>
      </w:r>
      <w:r w:rsidR="009B6FEB" w:rsidRPr="009B6FEB">
        <w:rPr>
          <w:rFonts w:ascii="Times New Roman" w:hAnsi="Times New Roman" w:cs="Times New Roman"/>
          <w:sz w:val="28"/>
          <w:szCs w:val="28"/>
        </w:rPr>
        <w:t xml:space="preserve"> местного бюджета, об</w:t>
      </w:r>
      <w:r w:rsidR="009B6FEB">
        <w:rPr>
          <w:rFonts w:ascii="Times New Roman" w:hAnsi="Times New Roman" w:cs="Times New Roman"/>
          <w:sz w:val="28"/>
          <w:szCs w:val="28"/>
        </w:rPr>
        <w:t>ластного бюджета, бюджета района, федерального бюджета</w:t>
      </w:r>
      <w:r w:rsidR="009B6FEB" w:rsidRPr="009B6FEB">
        <w:rPr>
          <w:rFonts w:ascii="Times New Roman" w:hAnsi="Times New Roman" w:cs="Times New Roman"/>
          <w:sz w:val="28"/>
          <w:szCs w:val="28"/>
        </w:rPr>
        <w:t>.</w:t>
      </w: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D057F1">
        <w:trPr>
          <w:trHeight w:val="630"/>
        </w:trPr>
        <w:tc>
          <w:tcPr>
            <w:tcW w:w="456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D057F1">
        <w:trPr>
          <w:trHeight w:val="833"/>
        </w:trPr>
        <w:tc>
          <w:tcPr>
            <w:tcW w:w="456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D057F1">
        <w:trPr>
          <w:trHeight w:val="23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889,60000</w:t>
            </w:r>
          </w:p>
        </w:tc>
      </w:tr>
      <w:tr w:rsidR="008C0CFB" w:rsidRPr="00C32AC0" w:rsidTr="00D057F1">
        <w:trPr>
          <w:trHeight w:val="269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742749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3826,47673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50,30000</w:t>
            </w:r>
          </w:p>
        </w:tc>
        <w:tc>
          <w:tcPr>
            <w:tcW w:w="1950" w:type="dxa"/>
          </w:tcPr>
          <w:p w:rsidR="008C0CFB" w:rsidRPr="00825463" w:rsidRDefault="00742749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3876,77673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22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33,90000</w:t>
            </w:r>
          </w:p>
        </w:tc>
      </w:tr>
      <w:tr w:rsidR="008C0CFB" w:rsidRPr="00C32AC0" w:rsidTr="00D057F1">
        <w:trPr>
          <w:trHeight w:val="27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16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D057F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C0CFB" w:rsidRPr="00825463" w:rsidRDefault="00742749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5618,57673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70,30000</w:t>
            </w:r>
          </w:p>
        </w:tc>
        <w:tc>
          <w:tcPr>
            <w:tcW w:w="1950" w:type="dxa"/>
          </w:tcPr>
          <w:p w:rsidR="008C0CFB" w:rsidRPr="00825463" w:rsidRDefault="008C0CFB" w:rsidP="0074274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7427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5815,27673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816BA"/>
    <w:rsid w:val="001858A0"/>
    <w:rsid w:val="001F54AF"/>
    <w:rsid w:val="00211962"/>
    <w:rsid w:val="0023065D"/>
    <w:rsid w:val="00265F1E"/>
    <w:rsid w:val="0027654C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E065E"/>
    <w:rsid w:val="006E50D2"/>
    <w:rsid w:val="007250DD"/>
    <w:rsid w:val="00726407"/>
    <w:rsid w:val="00742749"/>
    <w:rsid w:val="007519F1"/>
    <w:rsid w:val="00770177"/>
    <w:rsid w:val="00774EE7"/>
    <w:rsid w:val="0079356A"/>
    <w:rsid w:val="00806E00"/>
    <w:rsid w:val="00825463"/>
    <w:rsid w:val="00862EA8"/>
    <w:rsid w:val="008C0907"/>
    <w:rsid w:val="008C0CFB"/>
    <w:rsid w:val="00946461"/>
    <w:rsid w:val="00955BBD"/>
    <w:rsid w:val="009B6FEB"/>
    <w:rsid w:val="00A26CFC"/>
    <w:rsid w:val="00A51344"/>
    <w:rsid w:val="00AA024B"/>
    <w:rsid w:val="00AB0857"/>
    <w:rsid w:val="00AE6748"/>
    <w:rsid w:val="00B40102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74634"/>
    <w:rsid w:val="00DD0D3D"/>
    <w:rsid w:val="00DE0ACF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51</cp:revision>
  <cp:lastPrinted>2015-10-29T11:20:00Z</cp:lastPrinted>
  <dcterms:created xsi:type="dcterms:W3CDTF">2014-10-06T16:42:00Z</dcterms:created>
  <dcterms:modified xsi:type="dcterms:W3CDTF">2017-07-14T14:17:00Z</dcterms:modified>
</cp:coreProperties>
</file>